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19. Небесное святилище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многолетнего рабства народ израильский вышел из Египта. Вскоре после исхода Бог повелел израильтянам построить скинию — специальный шатер, который служил в качестве храма.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день в скинии совершалось служение. На жертвеннике всесожжения ежедневно приносились жертвы, напоминавшие о том, что «возмездие за грех — смерть» (Римлянам 6:23). Кровь животных проливалась вместо крови грешных людей. В святилище каждый человек обретал прощение грехов благодаря принесенным жертвам.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скинии было два отделения: Святое и Святое святых. В первом отделении служили священники и левиты. Доступ во второе отделение имел только первосвященник. Лишь раз в году, в День искупления, первосвященник входил в Святое святых, чтобы совершить особое служение — очищение святилища.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 Дня искупления и его символика были хорошо понятны народу Божьему. В течение всего года люди приносили в святилище жертвы за свои грехи. В День искупления первосвященник символически очищал святилище от всех этих грехов. Они возлагались на козла отпущения, который отводился в пустыню и оставлялся там.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сообщает: скиния и ветхозаветные ритуалы прообразно указывали на то, что происходит и будет происходить на небе. Земное святилище было точной копией небесного святилища, где Иисус Христос является одновременно Первосвященником и Жертвой.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этого урока мы узнаем, что Библия говорит о небесном святилище и служении в нем.</w:t>
      </w:r>
    </w:p>
    <w:p>
      <w:pPr>
        <w:pStyle w:val="3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БИБЛИЯ ГОВОРИТ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  <w:tab/>
        <w:t>Что Бог велел устроить израильскому народу? Исход 25:8 (В. З., с. 84).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  <w:tab/>
        <w:t>По какому образцу Моисей должен был построить земное святилище? Исход 25:40 (В. З., с. 85).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Моисею на горе был показан образец небесного святилища, по которому он должен был построить земную скинию.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  <w:tab/>
        <w:t>Что увидел Иоанн на небесах? Откровение 11:19 (Н. З., с. 283).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  <w:tab/>
        <w:t>Кто построил «истинную скинию» — небесное святилище? Евреям 8:2 (Н. З., с. 268).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  <w:tab/>
        <w:t>Кто служит Первосвященником в небесном святилище? Евреям 9:11 (Н. З., с. 268, 269).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  <w:tab/>
        <w:t>Какое служение совершает Иисус Христос в небесном святилище? Евреям 2:17 (В. З., с. 264).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  <w:tab/>
        <w:t>Какая жертва была принесена «Первосвященником будущих благ» и с какой целью? Евреям 9:11, 12 (Н. З., с. 269).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  <w:tab/>
        <w:t>Согласно пророчеству Даниила, что должно произойти со святилищем по истечении 2300 вечеров и утр? Даниила 8:14 (В. З., с. 872).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  <w:tab/>
        <w:t>От чего ежегодно очищалось земное святилище? Левит 16:16 (В. З., с. 124).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  <w:tab/>
        <w:t>Что происходило в конце Дня искупления с грехами народа? Левит 16:21, 22 (В. З., с. 124).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  <w:tab/>
        <w:t>На кого Бог возложит всю вину за грех во время последнего суда? Откровение 20:10 (Н. З., с. 290).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  <w:tab/>
        <w:t>Кто сегодня защищает нас на небесном следственном суде? Евреям 4:15 (Н. З., с. 265).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  <w:tab/>
        <w:t>Как следует сегодня жить, чтобы Иисус Христос был моим личным Ходатаем в небесном святилище? Евреям 10:19–22 (Н. З., с. 270).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  <w:tab/>
        <w:t>Что обещает Бог человеку, который примет Иисуса Христа как своего Ходатая и вверит Ему свою жизнь? 1 Иоанна 5:13 (Н. З., с. 183).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книге Даниила 8:13, 14 описывается самый длинный пророческий период в Библии. Пророк Даниил осознавал важность этого пророчества, но не до конца понимал его смысл. В ответ на его молитву Господь послал ангела, который дал необходимые разъяснения (Даниила 9:24–27).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пророчествах часто день равен году, согласно библейскому принципу «год за день» (Числа 14:34). Поэтому пророческий период «2300 вечеров и утр» означает 2300 календарных лет.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Этот период начался в 457 г. до н. э., когда вышло повеление о восстановлении Иерусалима (см. Даниила 9:25). В это время иудеи находились в вавилонском плену, а Иерусалим и храм были разрушены. По истечении семидесяти лет пленения вышли три указа мидо-персидских царей, разрешавшие израильтянам вернуться на родину. Последний из них, указ царя Артарксеркса, возвращал иудеям политическую независимость, и именно его следует считать началом периода в 2300 вечеров и утр.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пророчестве сообщалось, что через 483 года начнет Свое служение Иисус Христос, а в половине последней седмины, то есть спустя три с половиной года, Он будет предан смерти.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Пророческий период в 2300 вечеров и утр завершился осенью 1844 года. В это время Христос приступил ко второй и заключительной фазе Своей искупительной работы, которая была прообразно представлена служением первосвященника во Святом святых земного святилища. Эта фаза следственного суда как часть процесса окончательного удаления всех грехов происходит в наши дни. Сегодня на небесах рассматриваются наши дела и жизни.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Дорогой друг! Твоя единственная надежда получить прощение грехов и оправдание на небесном суде — это Иисус Христос. Прими Иисуса Христа как своего Ходатая и живи по Его Слову.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Я хочу, чтобы Иисус Христос был моим Ходатаем в небесном святилище.____</w:t>
      </w:r>
    </w:p>
    <w:p>
      <w:pPr>
        <w:pStyle w:val="Style13"/>
        <w:bidi w:val="0"/>
        <w:jc w:val="left"/>
        <w:rPr>
          <w:rStyle w:val="Bold"/>
          <w:rFonts w:ascii="Times New Roman" w:hAnsi="Times New Roman"/>
          <w:sz w:val="24"/>
          <w:szCs w:val="24"/>
        </w:rPr>
      </w:pPr>
      <w:r>
        <w:rPr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И. О. __________________________________________________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spacing w:before="0" w:after="1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данные ________________________________________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old">
    <w:name w:val="Bold"/>
    <w:qFormat/>
    <w:rPr>
      <w:b/>
      <w:i w:val="false"/>
      <w:sz w:val="19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LibreOffice/7.1.7.2$Windows_X86_64 LibreOffice_project/c6a4e3954236145e2acb0b65f68614365aeee33f</Application>
  <AppVersion>15.0000</AppVersion>
  <Pages>3</Pages>
  <Words>744</Words>
  <Characters>4286</Characters>
  <CharactersWithSpaces>5015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2025-10-09T08:55:28Z</dcterms:created>
  <dc:creator/>
  <dc:description/>
  <dc:language>ru-RU</dc:language>
  <cp:lastModifiedBy/>
  <dcterms:modified xsi:type="dcterms:W3CDTF">2025-10-09T08:58:03Z</dcterms:modified>
  <cp:revision>4</cp:revision>
  <dc:subject/>
  <dc:title/>
</cp:coreProperties>
</file>